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50F8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14:paraId="514523BE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14:paraId="64790E35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літератури (переклад включно), перша - англійська)</w:t>
      </w:r>
    </w:p>
    <w:p w14:paraId="1322ED76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14:paraId="3DFC720D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«Загальна теорія другої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14:paraId="18B040AE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06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4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24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.04.2020</w:t>
      </w:r>
    </w:p>
    <w:p w14:paraId="3CAE1287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101 м група</w:t>
      </w:r>
    </w:p>
    <w:p w14:paraId="7D098B2C" w14:textId="77777777" w:rsidR="009D43D7" w:rsidRDefault="009D43D7" w:rsidP="004355FE">
      <w:pPr>
        <w:tabs>
          <w:tab w:val="left" w:pos="3972"/>
        </w:tabs>
        <w:rPr>
          <w:lang w:val="uk-UA"/>
        </w:rPr>
      </w:pPr>
    </w:p>
    <w:p w14:paraId="722D17C9" w14:textId="77777777" w:rsidR="009D43D7" w:rsidRPr="00B60CC6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 Словотвір німецької мови. </w:t>
      </w:r>
    </w:p>
    <w:p w14:paraId="46F65D26" w14:textId="77777777" w:rsidR="009D43D7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>Модулі самостійної роботи</w:t>
      </w:r>
    </w:p>
    <w:p w14:paraId="746060A1" w14:textId="77777777" w:rsidR="009D43D7" w:rsidRPr="00B60CC6" w:rsidRDefault="009D43D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B60CC6">
        <w:rPr>
          <w:sz w:val="28"/>
          <w:szCs w:val="28"/>
          <w:lang w:val="uk-UA"/>
        </w:rPr>
        <w:t>09.04. Опрацювати матеріал з теми «</w:t>
      </w:r>
      <w:r w:rsidRPr="00B60CC6">
        <w:rPr>
          <w:bCs/>
          <w:sz w:val="28"/>
          <w:szCs w:val="28"/>
          <w:lang w:val="uk-UA"/>
        </w:rPr>
        <w:t>Словотвір німецької мови»  та підготувати презентацію (</w:t>
      </w:r>
      <w:r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Pr="00B60CC6">
        <w:rPr>
          <w:sz w:val="28"/>
          <w:szCs w:val="28"/>
          <w:lang w:val="en-US"/>
        </w:rPr>
        <w:t>Kovbasyuk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L</w:t>
      </w:r>
      <w:r w:rsidRPr="00B60CC6">
        <w:rPr>
          <w:sz w:val="28"/>
          <w:szCs w:val="28"/>
          <w:lang w:val="uk-UA"/>
        </w:rPr>
        <w:t xml:space="preserve">. </w:t>
      </w:r>
      <w:proofErr w:type="spellStart"/>
      <w:r w:rsidRPr="00B60CC6">
        <w:rPr>
          <w:sz w:val="28"/>
          <w:szCs w:val="28"/>
          <w:lang w:val="en-US"/>
        </w:rPr>
        <w:t>Grundzuege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des</w:t>
      </w:r>
      <w:r w:rsidRPr="00B60CC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G</w:t>
      </w:r>
      <w:r w:rsidRPr="00B60CC6">
        <w:rPr>
          <w:sz w:val="28"/>
          <w:szCs w:val="28"/>
          <w:lang w:val="en-US"/>
        </w:rPr>
        <w:t>egenwartsdeutsche</w:t>
      </w:r>
      <w:r>
        <w:rPr>
          <w:sz w:val="28"/>
          <w:szCs w:val="28"/>
          <w:lang w:val="en-US"/>
        </w:rPr>
        <w:t>n</w:t>
      </w:r>
      <w:proofErr w:type="spellEnd"/>
      <w:r w:rsidRPr="00B60CC6">
        <w:rPr>
          <w:sz w:val="28"/>
          <w:szCs w:val="28"/>
          <w:lang w:val="uk-UA"/>
        </w:rPr>
        <w:t xml:space="preserve">: </w:t>
      </w:r>
      <w:proofErr w:type="spellStart"/>
      <w:r w:rsidRPr="00B60CC6">
        <w:rPr>
          <w:sz w:val="28"/>
          <w:szCs w:val="28"/>
          <w:lang w:val="en-US"/>
        </w:rPr>
        <w:t>Theorie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und</w:t>
      </w:r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Praxis</w:t>
      </w:r>
      <w:r w:rsidRPr="00B60CC6">
        <w:rPr>
          <w:sz w:val="28"/>
          <w:szCs w:val="28"/>
          <w:lang w:val="uk-UA"/>
        </w:rPr>
        <w:t xml:space="preserve">. </w:t>
      </w:r>
      <w:r w:rsidRPr="00B60CC6">
        <w:rPr>
          <w:sz w:val="28"/>
          <w:szCs w:val="28"/>
          <w:lang w:val="en-US"/>
        </w:rPr>
        <w:t>S. 5</w:t>
      </w:r>
      <w:r w:rsidRPr="00B60CC6">
        <w:rPr>
          <w:sz w:val="28"/>
          <w:szCs w:val="28"/>
          <w:lang w:val="uk-UA"/>
        </w:rPr>
        <w:t>8</w:t>
      </w:r>
      <w:r w:rsidRPr="00B60CC6">
        <w:rPr>
          <w:sz w:val="28"/>
          <w:szCs w:val="28"/>
          <w:lang w:val="en-US"/>
        </w:rPr>
        <w:t>-</w:t>
      </w:r>
      <w:r w:rsidRPr="00B60CC6">
        <w:rPr>
          <w:sz w:val="28"/>
          <w:szCs w:val="28"/>
          <w:lang w:val="uk-UA"/>
        </w:rPr>
        <w:t>65</w:t>
      </w:r>
      <w:r w:rsidRPr="00B60CC6">
        <w:rPr>
          <w:sz w:val="28"/>
          <w:szCs w:val="28"/>
          <w:lang w:val="en-US"/>
        </w:rPr>
        <w:t>.</w:t>
      </w:r>
    </w:p>
    <w:p w14:paraId="3067FAEC" w14:textId="77777777" w:rsidR="009D43D7" w:rsidRPr="00B60CC6" w:rsidRDefault="009D43D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60CC6">
        <w:rPr>
          <w:bCs/>
          <w:sz w:val="28"/>
          <w:szCs w:val="28"/>
          <w:lang w:val="uk-UA"/>
        </w:rPr>
        <w:t>16.04. Виконати вправи 9,10,12, 13 (</w:t>
      </w:r>
      <w:r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Pr="00B60CC6">
        <w:rPr>
          <w:sz w:val="28"/>
          <w:szCs w:val="28"/>
          <w:lang w:val="en-US"/>
        </w:rPr>
        <w:t>Kovbasyuk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L</w:t>
      </w:r>
      <w:r w:rsidRPr="00B60CC6">
        <w:rPr>
          <w:sz w:val="28"/>
          <w:szCs w:val="28"/>
          <w:lang w:val="uk-UA"/>
        </w:rPr>
        <w:t xml:space="preserve">. </w:t>
      </w:r>
      <w:proofErr w:type="spellStart"/>
      <w:r w:rsidRPr="00B60CC6">
        <w:rPr>
          <w:sz w:val="28"/>
          <w:szCs w:val="28"/>
          <w:lang w:val="en-US"/>
        </w:rPr>
        <w:t>Grundzuege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des</w:t>
      </w:r>
      <w:r w:rsidRPr="00B60CC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G</w:t>
      </w:r>
      <w:r w:rsidRPr="00B60CC6">
        <w:rPr>
          <w:sz w:val="28"/>
          <w:szCs w:val="28"/>
          <w:lang w:val="en-US"/>
        </w:rPr>
        <w:t>egenwartsdeutsche</w:t>
      </w:r>
      <w:r>
        <w:rPr>
          <w:sz w:val="28"/>
          <w:szCs w:val="28"/>
          <w:lang w:val="en-US"/>
        </w:rPr>
        <w:t>N</w:t>
      </w:r>
      <w:proofErr w:type="spellEnd"/>
      <w:r w:rsidRPr="00B60CC6">
        <w:rPr>
          <w:sz w:val="28"/>
          <w:szCs w:val="28"/>
          <w:lang w:val="uk-UA"/>
        </w:rPr>
        <w:t xml:space="preserve">: </w:t>
      </w:r>
      <w:proofErr w:type="spellStart"/>
      <w:r w:rsidRPr="00B60CC6">
        <w:rPr>
          <w:sz w:val="28"/>
          <w:szCs w:val="28"/>
          <w:lang w:val="en-US"/>
        </w:rPr>
        <w:t>Theorie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und</w:t>
      </w:r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Praxis</w:t>
      </w:r>
      <w:r w:rsidRPr="00B60CC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S</w:t>
      </w:r>
      <w:r w:rsidRPr="00B60CC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76</w:t>
      </w:r>
      <w:r w:rsidRPr="00B60CC6">
        <w:rPr>
          <w:sz w:val="28"/>
          <w:szCs w:val="28"/>
          <w:lang w:val="uk-UA"/>
        </w:rPr>
        <w:t>.</w:t>
      </w:r>
    </w:p>
    <w:p w14:paraId="20120215" w14:textId="77777777" w:rsidR="009D43D7" w:rsidRPr="00B60CC6" w:rsidRDefault="009D43D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23.04.Опрацювати матеріал з теми «Словотвір німецької мови різних частин мови. </w:t>
      </w:r>
      <w:proofErr w:type="spellStart"/>
      <w:r>
        <w:rPr>
          <w:sz w:val="28"/>
          <w:szCs w:val="28"/>
          <w:lang w:val="uk-UA"/>
        </w:rPr>
        <w:t>Словоскорочення</w:t>
      </w:r>
      <w:proofErr w:type="spellEnd"/>
      <w:r>
        <w:rPr>
          <w:sz w:val="28"/>
          <w:szCs w:val="28"/>
          <w:lang w:val="uk-UA"/>
        </w:rPr>
        <w:t>» (</w:t>
      </w:r>
      <w:r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Pr="00B60CC6">
        <w:rPr>
          <w:sz w:val="28"/>
          <w:szCs w:val="28"/>
          <w:lang w:val="en-US"/>
        </w:rPr>
        <w:t>Kovbasyuk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L</w:t>
      </w:r>
      <w:r w:rsidRPr="00B60CC6">
        <w:rPr>
          <w:sz w:val="28"/>
          <w:szCs w:val="28"/>
          <w:lang w:val="uk-UA"/>
        </w:rPr>
        <w:t xml:space="preserve">. </w:t>
      </w:r>
      <w:proofErr w:type="spellStart"/>
      <w:r w:rsidRPr="00B60CC6">
        <w:rPr>
          <w:sz w:val="28"/>
          <w:szCs w:val="28"/>
          <w:lang w:val="en-US"/>
        </w:rPr>
        <w:t>Grundzuege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des</w:t>
      </w:r>
      <w:r w:rsidRPr="00B60CC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G</w:t>
      </w:r>
      <w:r w:rsidRPr="00B60CC6">
        <w:rPr>
          <w:sz w:val="28"/>
          <w:szCs w:val="28"/>
          <w:lang w:val="en-US"/>
        </w:rPr>
        <w:t>egenwartsdeutsche</w:t>
      </w:r>
      <w:r>
        <w:rPr>
          <w:sz w:val="28"/>
          <w:szCs w:val="28"/>
          <w:lang w:val="en-US"/>
        </w:rPr>
        <w:t>n</w:t>
      </w:r>
      <w:proofErr w:type="spellEnd"/>
      <w:r w:rsidRPr="00B60CC6">
        <w:rPr>
          <w:sz w:val="28"/>
          <w:szCs w:val="28"/>
          <w:lang w:val="uk-UA"/>
        </w:rPr>
        <w:t xml:space="preserve">: </w:t>
      </w:r>
      <w:proofErr w:type="spellStart"/>
      <w:r w:rsidRPr="00B60CC6">
        <w:rPr>
          <w:sz w:val="28"/>
          <w:szCs w:val="28"/>
          <w:lang w:val="en-US"/>
        </w:rPr>
        <w:t>Theorie</w:t>
      </w:r>
      <w:proofErr w:type="spellEnd"/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und</w:t>
      </w:r>
      <w:r w:rsidRPr="00B60CC6">
        <w:rPr>
          <w:sz w:val="28"/>
          <w:szCs w:val="28"/>
          <w:lang w:val="uk-UA"/>
        </w:rPr>
        <w:t xml:space="preserve"> </w:t>
      </w:r>
      <w:r w:rsidRPr="00B60CC6">
        <w:rPr>
          <w:sz w:val="28"/>
          <w:szCs w:val="28"/>
          <w:lang w:val="en-US"/>
        </w:rPr>
        <w:t>Praxis</w:t>
      </w:r>
      <w:r w:rsidRPr="00B60CC6">
        <w:rPr>
          <w:sz w:val="28"/>
          <w:szCs w:val="28"/>
          <w:lang w:val="uk-UA"/>
        </w:rPr>
        <w:t xml:space="preserve">. </w:t>
      </w:r>
      <w:r w:rsidRPr="00B60CC6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 65-</w:t>
      </w:r>
      <w:r w:rsidRPr="00B60CC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5) та записати по 3 власних приклади до кожного типу </w:t>
      </w:r>
      <w:proofErr w:type="spellStart"/>
      <w:r>
        <w:rPr>
          <w:sz w:val="28"/>
          <w:szCs w:val="28"/>
          <w:lang w:val="uk-UA"/>
        </w:rPr>
        <w:t>словоскорочення</w:t>
      </w:r>
      <w:proofErr w:type="spellEnd"/>
      <w:r>
        <w:rPr>
          <w:sz w:val="28"/>
          <w:szCs w:val="28"/>
          <w:lang w:val="uk-UA"/>
        </w:rPr>
        <w:t xml:space="preserve">  в німецькій мові, використовуючи Інтернет видання</w:t>
      </w:r>
      <w:r w:rsidRPr="00B60CC6">
        <w:rPr>
          <w:sz w:val="28"/>
          <w:szCs w:val="28"/>
          <w:lang w:val="uk-UA"/>
        </w:rPr>
        <w:t>.</w:t>
      </w:r>
    </w:p>
    <w:p w14:paraId="6DE6AB01" w14:textId="77777777" w:rsidR="009D43D7" w:rsidRPr="00B60CC6" w:rsidRDefault="009D43D7" w:rsidP="004355FE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14:paraId="453B3B3A" w14:textId="77777777" w:rsidR="009D43D7" w:rsidRDefault="009D43D7" w:rsidP="004355FE">
      <w:pPr>
        <w:spacing w:line="264" w:lineRule="auto"/>
        <w:jc w:val="both"/>
        <w:rPr>
          <w:spacing w:val="-6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4208FA">
        <w:rPr>
          <w:sz w:val="26"/>
          <w:szCs w:val="26"/>
          <w:lang w:val="uk-UA"/>
        </w:rPr>
        <w:t>Ковбасюк Л.А. Субстантивні композити сучасної німецької мови у міжкультурній комунікації: специфіка перекладу</w:t>
      </w:r>
      <w:r w:rsidRPr="004208FA">
        <w:rPr>
          <w:spacing w:val="-6"/>
          <w:sz w:val="26"/>
          <w:szCs w:val="26"/>
          <w:lang w:val="uk-UA"/>
        </w:rPr>
        <w:t xml:space="preserve"> </w:t>
      </w:r>
      <w:r w:rsidRPr="004208FA">
        <w:rPr>
          <w:sz w:val="26"/>
          <w:szCs w:val="26"/>
          <w:lang w:val="uk-UA"/>
        </w:rPr>
        <w:t xml:space="preserve"> </w:t>
      </w:r>
      <w:r w:rsidRPr="004208FA">
        <w:rPr>
          <w:spacing w:val="-6"/>
          <w:sz w:val="26"/>
          <w:szCs w:val="26"/>
          <w:lang w:val="uk-UA"/>
        </w:rPr>
        <w:t xml:space="preserve">/ Л.А. Ковбасюк // </w:t>
      </w:r>
      <w:r w:rsidRPr="004208FA">
        <w:rPr>
          <w:sz w:val="26"/>
          <w:szCs w:val="26"/>
          <w:lang w:val="uk-UA"/>
        </w:rPr>
        <w:t xml:space="preserve">Науковий вісник Херсонського державного університету. Серія : Лінгвістика : </w:t>
      </w:r>
      <w:r w:rsidRPr="004208FA">
        <w:rPr>
          <w:spacing w:val="-4"/>
          <w:sz w:val="26"/>
          <w:szCs w:val="26"/>
          <w:lang w:val="uk-UA"/>
        </w:rPr>
        <w:t>[</w:t>
      </w:r>
      <w:proofErr w:type="spellStart"/>
      <w:r w:rsidRPr="004208FA">
        <w:rPr>
          <w:spacing w:val="-4"/>
          <w:sz w:val="26"/>
          <w:szCs w:val="26"/>
          <w:lang w:val="uk-UA"/>
        </w:rPr>
        <w:t>зб</w:t>
      </w:r>
      <w:proofErr w:type="spellEnd"/>
      <w:r w:rsidRPr="004208FA">
        <w:rPr>
          <w:spacing w:val="-4"/>
          <w:sz w:val="26"/>
          <w:szCs w:val="26"/>
          <w:lang w:val="uk-UA"/>
        </w:rPr>
        <w:t xml:space="preserve">. наук. ст.]. </w:t>
      </w:r>
      <w:r w:rsidRPr="004208FA">
        <w:rPr>
          <w:sz w:val="26"/>
          <w:szCs w:val="26"/>
          <w:lang w:val="uk-UA"/>
        </w:rPr>
        <w:t>– Херсон: Вид-во ХДУ, 2009. – Випуск 10. – С.  – 124-129.</w:t>
      </w:r>
      <w:r w:rsidRPr="004208FA">
        <w:rPr>
          <w:spacing w:val="-6"/>
          <w:sz w:val="26"/>
          <w:szCs w:val="26"/>
          <w:lang w:val="uk-UA"/>
        </w:rPr>
        <w:t xml:space="preserve"> </w:t>
      </w:r>
    </w:p>
    <w:p w14:paraId="0C5BEF46" w14:textId="77777777" w:rsidR="009D43D7" w:rsidRPr="004208FA" w:rsidRDefault="009D43D7" w:rsidP="004355FE">
      <w:pPr>
        <w:spacing w:line="264" w:lineRule="auto"/>
        <w:jc w:val="both"/>
        <w:rPr>
          <w:spacing w:val="-4"/>
          <w:sz w:val="26"/>
          <w:szCs w:val="26"/>
          <w:lang w:val="uk-UA"/>
        </w:rPr>
      </w:pPr>
      <w:r>
        <w:rPr>
          <w:spacing w:val="-6"/>
          <w:sz w:val="26"/>
          <w:szCs w:val="26"/>
          <w:lang w:val="uk-UA"/>
        </w:rPr>
        <w:t>2.</w:t>
      </w:r>
      <w:r w:rsidRPr="004F1EF2">
        <w:rPr>
          <w:spacing w:val="-6"/>
          <w:sz w:val="26"/>
          <w:szCs w:val="26"/>
          <w:lang w:val="uk-UA"/>
        </w:rPr>
        <w:t>Рись Л.Ф.</w:t>
      </w:r>
      <w:r w:rsidRPr="00F75C05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F75C05">
        <w:rPr>
          <w:bCs/>
          <w:sz w:val="26"/>
          <w:szCs w:val="26"/>
          <w:lang w:val="uk-UA"/>
        </w:rPr>
        <w:t>Когнітивно</w:t>
      </w:r>
      <w:proofErr w:type="spellEnd"/>
      <w:r w:rsidRPr="00F75C05">
        <w:rPr>
          <w:bCs/>
          <w:sz w:val="26"/>
          <w:szCs w:val="26"/>
          <w:lang w:val="uk-UA"/>
        </w:rPr>
        <w:t xml:space="preserve">-комунікативні особливості іменних композитів у німецькомовному медіа-дискурсі </w:t>
      </w:r>
      <w:r w:rsidRPr="004F1EF2">
        <w:rPr>
          <w:bCs/>
          <w:sz w:val="26"/>
          <w:szCs w:val="26"/>
          <w:lang w:val="uk-UA"/>
        </w:rPr>
        <w:t>:</w:t>
      </w:r>
      <w:r w:rsidRPr="004F1EF2">
        <w:rPr>
          <w:spacing w:val="-6"/>
          <w:sz w:val="26"/>
          <w:szCs w:val="26"/>
          <w:lang w:val="uk-UA"/>
        </w:rPr>
        <w:t xml:space="preserve">  </w:t>
      </w:r>
      <w:proofErr w:type="spellStart"/>
      <w:r w:rsidRPr="004F1EF2">
        <w:rPr>
          <w:spacing w:val="-6"/>
          <w:sz w:val="26"/>
          <w:szCs w:val="26"/>
          <w:lang w:val="uk-UA"/>
        </w:rPr>
        <w:t>дис</w:t>
      </w:r>
      <w:proofErr w:type="spellEnd"/>
      <w:r w:rsidRPr="004F1EF2">
        <w:rPr>
          <w:spacing w:val="-6"/>
          <w:sz w:val="26"/>
          <w:szCs w:val="26"/>
          <w:lang w:val="uk-UA"/>
        </w:rPr>
        <w:t xml:space="preserve">. </w:t>
      </w:r>
      <w:proofErr w:type="spellStart"/>
      <w:r w:rsidRPr="004F1EF2">
        <w:rPr>
          <w:spacing w:val="-6"/>
          <w:sz w:val="26"/>
          <w:szCs w:val="26"/>
          <w:lang w:val="uk-UA"/>
        </w:rPr>
        <w:t>...</w:t>
      </w:r>
      <w:proofErr w:type="spellEnd"/>
      <w:r w:rsidRPr="004F1EF2">
        <w:rPr>
          <w:spacing w:val="-6"/>
          <w:sz w:val="26"/>
          <w:szCs w:val="26"/>
          <w:lang w:val="uk-UA"/>
        </w:rPr>
        <w:t xml:space="preserve"> </w:t>
      </w:r>
      <w:proofErr w:type="spellStart"/>
      <w:r w:rsidRPr="004F1EF2">
        <w:rPr>
          <w:spacing w:val="-6"/>
          <w:sz w:val="26"/>
          <w:szCs w:val="26"/>
          <w:lang w:val="uk-UA"/>
        </w:rPr>
        <w:t>канд</w:t>
      </w:r>
      <w:proofErr w:type="spellEnd"/>
      <w:r w:rsidRPr="004F1EF2">
        <w:rPr>
          <w:spacing w:val="-6"/>
          <w:sz w:val="26"/>
          <w:szCs w:val="26"/>
          <w:lang w:val="uk-UA"/>
        </w:rPr>
        <w:t xml:space="preserve">. </w:t>
      </w:r>
      <w:proofErr w:type="spellStart"/>
      <w:r w:rsidRPr="004F1EF2">
        <w:rPr>
          <w:spacing w:val="-6"/>
          <w:sz w:val="26"/>
          <w:szCs w:val="26"/>
          <w:lang w:val="uk-UA"/>
        </w:rPr>
        <w:t>філол</w:t>
      </w:r>
      <w:proofErr w:type="spellEnd"/>
      <w:r w:rsidRPr="004F1EF2">
        <w:rPr>
          <w:spacing w:val="-6"/>
          <w:sz w:val="26"/>
          <w:szCs w:val="26"/>
          <w:lang w:val="uk-UA"/>
        </w:rPr>
        <w:t xml:space="preserve">. наук : </w:t>
      </w:r>
      <w:r w:rsidRPr="004F1EF2">
        <w:rPr>
          <w:bCs/>
          <w:spacing w:val="-6"/>
          <w:sz w:val="26"/>
          <w:szCs w:val="26"/>
          <w:lang w:val="uk-UA"/>
        </w:rPr>
        <w:t>10.02.04</w:t>
      </w:r>
      <w:r w:rsidRPr="004F1EF2">
        <w:rPr>
          <w:spacing w:val="-6"/>
          <w:sz w:val="26"/>
          <w:szCs w:val="26"/>
          <w:lang w:val="uk-UA"/>
        </w:rPr>
        <w:t xml:space="preserve"> / </w:t>
      </w:r>
      <w:r w:rsidRPr="00F75C05">
        <w:rPr>
          <w:bCs/>
          <w:sz w:val="26"/>
          <w:szCs w:val="26"/>
          <w:lang w:val="uk-UA"/>
        </w:rPr>
        <w:t>Лариса Федорівна</w:t>
      </w:r>
      <w:r w:rsidRPr="004F1EF2">
        <w:rPr>
          <w:spacing w:val="-6"/>
          <w:sz w:val="26"/>
          <w:szCs w:val="26"/>
          <w:lang w:val="uk-UA"/>
        </w:rPr>
        <w:t xml:space="preserve"> Рись. </w:t>
      </w:r>
      <w:r w:rsidRPr="004F1EF2">
        <w:rPr>
          <w:spacing w:val="-4"/>
          <w:sz w:val="26"/>
          <w:szCs w:val="26"/>
          <w:lang w:val="uk-UA"/>
        </w:rPr>
        <w:t>–</w:t>
      </w:r>
      <w:r w:rsidRPr="004F1EF2">
        <w:rPr>
          <w:spacing w:val="-6"/>
          <w:sz w:val="26"/>
          <w:szCs w:val="26"/>
          <w:lang w:val="uk-UA"/>
        </w:rPr>
        <w:t xml:space="preserve"> Львів, 2010. </w:t>
      </w:r>
      <w:r w:rsidRPr="004F1EF2">
        <w:rPr>
          <w:spacing w:val="-4"/>
          <w:sz w:val="26"/>
          <w:szCs w:val="26"/>
          <w:lang w:val="uk-UA"/>
        </w:rPr>
        <w:t>–</w:t>
      </w:r>
      <w:r w:rsidRPr="004F1EF2">
        <w:rPr>
          <w:spacing w:val="-6"/>
          <w:sz w:val="26"/>
          <w:szCs w:val="26"/>
          <w:lang w:val="uk-UA"/>
        </w:rPr>
        <w:t xml:space="preserve"> 249 с.</w:t>
      </w:r>
    </w:p>
    <w:p w14:paraId="3DF703AE" w14:textId="77777777" w:rsidR="009D43D7" w:rsidRPr="004208FA" w:rsidRDefault="009D43D7" w:rsidP="004355FE">
      <w:pPr>
        <w:spacing w:line="264" w:lineRule="auto"/>
        <w:jc w:val="both"/>
        <w:rPr>
          <w:sz w:val="26"/>
          <w:szCs w:val="26"/>
          <w:lang w:val="uk-UA"/>
        </w:rPr>
      </w:pPr>
      <w:r>
        <w:rPr>
          <w:lang w:val="uk-UA"/>
        </w:rPr>
        <w:t>3.</w:t>
      </w:r>
      <w:proofErr w:type="spellStart"/>
      <w:r w:rsidRPr="004208FA">
        <w:rPr>
          <w:lang w:val="de-DE"/>
        </w:rPr>
        <w:t>Kovbasyuk</w:t>
      </w:r>
      <w:proofErr w:type="spellEnd"/>
      <w:r w:rsidRPr="004208FA">
        <w:rPr>
          <w:lang w:val="de-DE"/>
        </w:rPr>
        <w:t xml:space="preserve"> L. </w:t>
      </w:r>
      <w:proofErr w:type="spellStart"/>
      <w:r w:rsidRPr="004208FA">
        <w:rPr>
          <w:sz w:val="28"/>
          <w:szCs w:val="28"/>
          <w:lang w:val="en-US"/>
        </w:rPr>
        <w:t>Grundzuege</w:t>
      </w:r>
      <w:proofErr w:type="spellEnd"/>
      <w:r w:rsidRPr="004208FA">
        <w:rPr>
          <w:sz w:val="28"/>
          <w:szCs w:val="28"/>
          <w:lang w:val="uk-UA"/>
        </w:rPr>
        <w:t xml:space="preserve"> </w:t>
      </w:r>
      <w:r w:rsidRPr="004208FA">
        <w:rPr>
          <w:sz w:val="28"/>
          <w:szCs w:val="28"/>
          <w:lang w:val="en-US"/>
        </w:rPr>
        <w:t>des</w:t>
      </w:r>
      <w:r w:rsidRPr="004208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G</w:t>
      </w:r>
      <w:r w:rsidRPr="004208FA">
        <w:rPr>
          <w:sz w:val="28"/>
          <w:szCs w:val="28"/>
          <w:lang w:val="en-US"/>
        </w:rPr>
        <w:t>egenwartsdeutsche</w:t>
      </w:r>
      <w:r>
        <w:rPr>
          <w:sz w:val="28"/>
          <w:szCs w:val="28"/>
          <w:lang w:val="en-US"/>
        </w:rPr>
        <w:t>n</w:t>
      </w:r>
      <w:proofErr w:type="spellEnd"/>
      <w:r w:rsidRPr="004208FA">
        <w:rPr>
          <w:sz w:val="28"/>
          <w:szCs w:val="28"/>
          <w:lang w:val="uk-UA"/>
        </w:rPr>
        <w:t xml:space="preserve">: </w:t>
      </w:r>
      <w:proofErr w:type="spellStart"/>
      <w:r w:rsidRPr="004208FA">
        <w:rPr>
          <w:sz w:val="28"/>
          <w:szCs w:val="28"/>
          <w:lang w:val="en-US"/>
        </w:rPr>
        <w:t>Theorie</w:t>
      </w:r>
      <w:proofErr w:type="spellEnd"/>
      <w:r w:rsidRPr="004208FA">
        <w:rPr>
          <w:sz w:val="28"/>
          <w:szCs w:val="28"/>
          <w:lang w:val="uk-UA"/>
        </w:rPr>
        <w:t xml:space="preserve"> </w:t>
      </w:r>
      <w:r w:rsidRPr="004208FA">
        <w:rPr>
          <w:sz w:val="28"/>
          <w:szCs w:val="28"/>
          <w:lang w:val="en-US"/>
        </w:rPr>
        <w:t>und</w:t>
      </w:r>
      <w:r w:rsidRPr="004208FA">
        <w:rPr>
          <w:sz w:val="28"/>
          <w:szCs w:val="28"/>
          <w:lang w:val="uk-UA"/>
        </w:rPr>
        <w:t xml:space="preserve"> </w:t>
      </w:r>
      <w:r w:rsidRPr="004208FA">
        <w:rPr>
          <w:sz w:val="28"/>
          <w:szCs w:val="28"/>
          <w:lang w:val="en-US"/>
        </w:rPr>
        <w:t>Praxis</w:t>
      </w:r>
      <w:r w:rsidRPr="004208FA">
        <w:rPr>
          <w:sz w:val="28"/>
          <w:szCs w:val="28"/>
          <w:lang w:val="uk-UA"/>
        </w:rPr>
        <w:t xml:space="preserve">. </w:t>
      </w:r>
      <w:r w:rsidRPr="004208FA">
        <w:rPr>
          <w:sz w:val="28"/>
          <w:szCs w:val="28"/>
        </w:rPr>
        <w:t>Херсон</w:t>
      </w:r>
      <w:r w:rsidRPr="004208FA">
        <w:rPr>
          <w:sz w:val="28"/>
          <w:szCs w:val="28"/>
          <w:lang w:val="en-US"/>
        </w:rPr>
        <w:t xml:space="preserve">: </w:t>
      </w:r>
      <w:proofErr w:type="spellStart"/>
      <w:r w:rsidRPr="004208FA">
        <w:rPr>
          <w:sz w:val="28"/>
          <w:szCs w:val="28"/>
        </w:rPr>
        <w:t>Тимекс</w:t>
      </w:r>
      <w:proofErr w:type="spellEnd"/>
      <w:r w:rsidRPr="004208FA">
        <w:rPr>
          <w:sz w:val="28"/>
          <w:szCs w:val="28"/>
          <w:lang w:val="en-US"/>
        </w:rPr>
        <w:t xml:space="preserve">, 2017 190 </w:t>
      </w:r>
      <w:r w:rsidRPr="004208FA">
        <w:rPr>
          <w:sz w:val="28"/>
          <w:szCs w:val="28"/>
        </w:rPr>
        <w:t>с</w:t>
      </w:r>
      <w:r w:rsidRPr="004208FA">
        <w:rPr>
          <w:sz w:val="28"/>
          <w:szCs w:val="28"/>
          <w:lang w:val="en-US"/>
        </w:rPr>
        <w:t>.</w:t>
      </w:r>
    </w:p>
    <w:p w14:paraId="36AE5100" w14:textId="31D98320" w:rsidR="009D43D7" w:rsidRDefault="009D43D7">
      <w:pPr>
        <w:rPr>
          <w:sz w:val="28"/>
          <w:szCs w:val="28"/>
          <w:lang w:val="uk-UA"/>
        </w:rPr>
      </w:pPr>
    </w:p>
    <w:p w14:paraId="00882730" w14:textId="77777777" w:rsidR="00B16A7E" w:rsidRDefault="00B16A7E"/>
    <w:sectPr w:rsidR="00B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9D43D7"/>
    <w:rsid w:val="00B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14E67"/>
  <w15:chartTrackingRefBased/>
  <w15:docId w15:val="{27D0917E-A1AF-434F-A715-2746BC1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3D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Kovbasiuk</dc:creator>
  <cp:keywords/>
  <dc:description/>
  <cp:lastModifiedBy>Larissa Kovbasiuk</cp:lastModifiedBy>
  <cp:revision>3</cp:revision>
  <dcterms:created xsi:type="dcterms:W3CDTF">2020-04-03T06:15:00Z</dcterms:created>
  <dcterms:modified xsi:type="dcterms:W3CDTF">2020-04-03T06:17:00Z</dcterms:modified>
</cp:coreProperties>
</file>